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A06" w:rsidRDefault="00580FAE" w:rsidP="00580FAE">
      <w:pPr>
        <w:jc w:val="center"/>
      </w:pPr>
      <w:r>
        <w:rPr>
          <w:noProof/>
        </w:rPr>
        <w:drawing>
          <wp:inline distT="0" distB="0" distL="0" distR="0">
            <wp:extent cx="2133600" cy="11696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0" cy="1169668"/>
                    </a:xfrm>
                    <a:prstGeom prst="rect">
                      <a:avLst/>
                    </a:prstGeom>
                    <a:noFill/>
                    <a:ln>
                      <a:noFill/>
                    </a:ln>
                  </pic:spPr>
                </pic:pic>
              </a:graphicData>
            </a:graphic>
          </wp:inline>
        </w:drawing>
      </w:r>
    </w:p>
    <w:p w:rsidR="00580FAE" w:rsidRPr="00580FAE" w:rsidRDefault="00580FAE" w:rsidP="00580FAE">
      <w:pPr>
        <w:autoSpaceDE w:val="0"/>
        <w:autoSpaceDN w:val="0"/>
        <w:adjustRightInd w:val="0"/>
        <w:spacing w:after="0" w:line="240" w:lineRule="auto"/>
        <w:jc w:val="center"/>
        <w:rPr>
          <w:rFonts w:ascii="Arial" w:hAnsi="Arial" w:cs="Arial"/>
          <w:b/>
          <w:bCs/>
          <w:i/>
          <w:iCs/>
          <w:sz w:val="24"/>
          <w:szCs w:val="24"/>
        </w:rPr>
      </w:pPr>
      <w:r w:rsidRPr="00580FAE">
        <w:rPr>
          <w:rFonts w:ascii="Arial" w:hAnsi="Arial" w:cs="Arial"/>
          <w:b/>
          <w:bCs/>
          <w:i/>
          <w:iCs/>
          <w:sz w:val="24"/>
          <w:szCs w:val="24"/>
        </w:rPr>
        <w:t xml:space="preserve">School </w:t>
      </w:r>
      <w:r w:rsidRPr="00580FAE">
        <w:rPr>
          <w:rFonts w:ascii="Arial" w:hAnsi="Arial" w:cs="Arial"/>
          <w:b/>
          <w:bCs/>
          <w:i/>
          <w:iCs/>
          <w:sz w:val="24"/>
          <w:szCs w:val="24"/>
        </w:rPr>
        <w:t>Board Meeting</w:t>
      </w:r>
    </w:p>
    <w:p w:rsidR="00580FAE" w:rsidRPr="00580FAE" w:rsidRDefault="00580FAE" w:rsidP="00580FAE">
      <w:pPr>
        <w:autoSpaceDE w:val="0"/>
        <w:autoSpaceDN w:val="0"/>
        <w:adjustRightInd w:val="0"/>
        <w:spacing w:after="0" w:line="240" w:lineRule="auto"/>
        <w:jc w:val="center"/>
        <w:rPr>
          <w:rFonts w:ascii="Arial" w:hAnsi="Arial" w:cs="Arial"/>
          <w:b/>
          <w:bCs/>
          <w:i/>
          <w:iCs/>
          <w:sz w:val="24"/>
          <w:szCs w:val="24"/>
        </w:rPr>
      </w:pPr>
      <w:r w:rsidRPr="00580FAE">
        <w:rPr>
          <w:rFonts w:ascii="Arial" w:hAnsi="Arial" w:cs="Arial"/>
          <w:b/>
          <w:bCs/>
          <w:i/>
          <w:iCs/>
          <w:sz w:val="24"/>
          <w:szCs w:val="24"/>
        </w:rPr>
        <w:t>July 14</w:t>
      </w:r>
      <w:r w:rsidRPr="00580FAE">
        <w:rPr>
          <w:rFonts w:ascii="Arial" w:hAnsi="Arial" w:cs="Arial"/>
          <w:b/>
          <w:bCs/>
          <w:i/>
          <w:iCs/>
          <w:sz w:val="24"/>
          <w:szCs w:val="24"/>
        </w:rPr>
        <w:t>, 2011</w:t>
      </w:r>
    </w:p>
    <w:p w:rsidR="00580FAE" w:rsidRPr="00580FAE" w:rsidRDefault="00580FAE" w:rsidP="00580FAE">
      <w:pPr>
        <w:autoSpaceDE w:val="0"/>
        <w:autoSpaceDN w:val="0"/>
        <w:adjustRightInd w:val="0"/>
        <w:spacing w:after="0" w:line="240" w:lineRule="auto"/>
        <w:jc w:val="center"/>
        <w:rPr>
          <w:rFonts w:ascii="Arial" w:hAnsi="Arial" w:cs="Arial"/>
          <w:b/>
          <w:bCs/>
          <w:i/>
          <w:iCs/>
          <w:sz w:val="24"/>
          <w:szCs w:val="24"/>
        </w:rPr>
      </w:pPr>
    </w:p>
    <w:p w:rsidR="00580FAE" w:rsidRPr="00580FAE" w:rsidRDefault="00580FAE" w:rsidP="00580FAE">
      <w:pPr>
        <w:autoSpaceDE w:val="0"/>
        <w:autoSpaceDN w:val="0"/>
        <w:adjustRightInd w:val="0"/>
        <w:spacing w:after="0" w:line="240" w:lineRule="auto"/>
        <w:jc w:val="center"/>
        <w:rPr>
          <w:rFonts w:ascii="Arial" w:hAnsi="Arial" w:cs="Arial"/>
          <w:b/>
          <w:bCs/>
          <w:sz w:val="24"/>
          <w:szCs w:val="24"/>
        </w:rPr>
      </w:pPr>
      <w:r w:rsidRPr="00580FAE">
        <w:rPr>
          <w:rFonts w:ascii="Arial" w:hAnsi="Arial" w:cs="Arial"/>
          <w:b/>
          <w:bCs/>
          <w:sz w:val="24"/>
          <w:szCs w:val="24"/>
        </w:rPr>
        <w:t>Issues Brief</w:t>
      </w:r>
    </w:p>
    <w:p w:rsidR="00580FAE" w:rsidRPr="00580FAE" w:rsidRDefault="00580FAE" w:rsidP="00580FAE">
      <w:pPr>
        <w:autoSpaceDE w:val="0"/>
        <w:autoSpaceDN w:val="0"/>
        <w:adjustRightInd w:val="0"/>
        <w:spacing w:after="0" w:line="240" w:lineRule="auto"/>
        <w:jc w:val="center"/>
        <w:rPr>
          <w:rFonts w:ascii="Arial" w:hAnsi="Arial" w:cs="Arial"/>
          <w:b/>
          <w:bCs/>
          <w:sz w:val="24"/>
          <w:szCs w:val="24"/>
        </w:rPr>
      </w:pPr>
    </w:p>
    <w:p w:rsidR="00580FAE" w:rsidRPr="00580FAE" w:rsidRDefault="00580FAE" w:rsidP="00580FAE">
      <w:pPr>
        <w:pStyle w:val="NoSpacing"/>
        <w:jc w:val="center"/>
        <w:rPr>
          <w:rFonts w:ascii="Arial" w:hAnsi="Arial" w:cs="Arial"/>
          <w:b/>
          <w:i/>
          <w:sz w:val="24"/>
          <w:szCs w:val="24"/>
        </w:rPr>
      </w:pPr>
      <w:r w:rsidRPr="00580FAE">
        <w:rPr>
          <w:rFonts w:ascii="Arial" w:hAnsi="Arial" w:cs="Arial"/>
          <w:b/>
          <w:i/>
          <w:sz w:val="24"/>
          <w:szCs w:val="24"/>
        </w:rPr>
        <w:t>Albemarle County High Schools Athletics Schedule</w:t>
      </w:r>
    </w:p>
    <w:p w:rsidR="00580FAE" w:rsidRPr="00580FAE" w:rsidRDefault="00580FAE" w:rsidP="00580FAE">
      <w:pPr>
        <w:pStyle w:val="NoSpacing"/>
        <w:jc w:val="center"/>
        <w:rPr>
          <w:rFonts w:ascii="Arial" w:hAnsi="Arial" w:cs="Arial"/>
          <w:sz w:val="24"/>
          <w:szCs w:val="24"/>
        </w:rPr>
      </w:pPr>
      <w:r w:rsidRPr="00580FAE">
        <w:rPr>
          <w:rFonts w:ascii="Arial" w:hAnsi="Arial" w:cs="Arial"/>
          <w:b/>
          <w:i/>
          <w:sz w:val="24"/>
          <w:szCs w:val="24"/>
        </w:rPr>
        <w:t>Based on VHSL Change to Out-of-Season Practice Rule</w:t>
      </w:r>
    </w:p>
    <w:p w:rsidR="00580FAE" w:rsidRDefault="00580FAE" w:rsidP="00580FAE">
      <w:pPr>
        <w:pStyle w:val="NoSpacing"/>
        <w:pBdr>
          <w:bottom w:val="single" w:sz="12" w:space="1" w:color="auto"/>
        </w:pBdr>
        <w:jc w:val="center"/>
        <w:rPr>
          <w:rFonts w:ascii="Arial" w:hAnsi="Arial" w:cs="Arial"/>
          <w:sz w:val="32"/>
          <w:szCs w:val="32"/>
        </w:rPr>
      </w:pPr>
    </w:p>
    <w:p w:rsidR="00580FAE" w:rsidRPr="00580FAE" w:rsidRDefault="00580FAE" w:rsidP="00580FAE">
      <w:pPr>
        <w:pStyle w:val="NoSpacing"/>
        <w:jc w:val="center"/>
        <w:rPr>
          <w:rFonts w:ascii="Arial" w:hAnsi="Arial" w:cs="Arial"/>
          <w:sz w:val="32"/>
          <w:szCs w:val="32"/>
        </w:rPr>
      </w:pPr>
    </w:p>
    <w:p w:rsidR="00580FAE" w:rsidRPr="00580FAE" w:rsidRDefault="00580FAE" w:rsidP="00580FAE">
      <w:pPr>
        <w:pStyle w:val="NoSpacing"/>
        <w:jc w:val="center"/>
        <w:rPr>
          <w:rFonts w:ascii="Arial" w:hAnsi="Arial" w:cs="Arial"/>
          <w:b/>
          <w:sz w:val="24"/>
          <w:szCs w:val="24"/>
        </w:rPr>
      </w:pPr>
      <w:r w:rsidRPr="00580FAE">
        <w:rPr>
          <w:rFonts w:ascii="Arial" w:hAnsi="Arial" w:cs="Arial"/>
          <w:b/>
          <w:sz w:val="24"/>
          <w:szCs w:val="24"/>
        </w:rPr>
        <w:t>Summary of Change</w:t>
      </w:r>
    </w:p>
    <w:p w:rsidR="00580FAE" w:rsidRDefault="00580FAE" w:rsidP="00580FAE">
      <w:pPr>
        <w:pStyle w:val="NoSpacing"/>
        <w:jc w:val="center"/>
        <w:rPr>
          <w:rFonts w:ascii="Arial" w:hAnsi="Arial" w:cs="Arial"/>
          <w:b/>
          <w:sz w:val="32"/>
          <w:szCs w:val="32"/>
        </w:rPr>
      </w:pPr>
    </w:p>
    <w:p w:rsidR="00580FAE" w:rsidRPr="00580FAE" w:rsidRDefault="00580FAE" w:rsidP="00580FAE">
      <w:pPr>
        <w:rPr>
          <w:rFonts w:ascii="Arial" w:hAnsi="Arial" w:cs="Arial"/>
        </w:rPr>
      </w:pPr>
      <w:bookmarkStart w:id="0" w:name="_GoBack"/>
      <w:r w:rsidRPr="00580FAE">
        <w:rPr>
          <w:rFonts w:ascii="Arial" w:hAnsi="Arial" w:cs="Arial"/>
        </w:rPr>
        <w:t>On February 23</w:t>
      </w:r>
      <w:r>
        <w:rPr>
          <w:rFonts w:ascii="Arial" w:hAnsi="Arial" w:cs="Arial"/>
        </w:rPr>
        <w:t>, 2011,</w:t>
      </w:r>
      <w:r w:rsidRPr="00580FAE">
        <w:rPr>
          <w:rFonts w:ascii="Arial" w:hAnsi="Arial" w:cs="Arial"/>
        </w:rPr>
        <w:t xml:space="preserve"> the VHSL Executive Committee passed changes to the out-of-sea</w:t>
      </w:r>
      <w:r>
        <w:rPr>
          <w:rFonts w:ascii="Arial" w:hAnsi="Arial" w:cs="Arial"/>
        </w:rPr>
        <w:t>son practice rule by a vote of </w:t>
      </w:r>
      <w:r w:rsidRPr="00580FAE">
        <w:rPr>
          <w:rFonts w:ascii="Arial" w:hAnsi="Arial" w:cs="Arial"/>
        </w:rPr>
        <w:t>20-6 which will go in effect August 1</w:t>
      </w:r>
      <w:r>
        <w:rPr>
          <w:rFonts w:ascii="Arial" w:hAnsi="Arial" w:cs="Arial"/>
        </w:rPr>
        <w:t>, 2011 for all VHSL member schools. </w:t>
      </w:r>
      <w:r w:rsidRPr="00580FAE">
        <w:rPr>
          <w:rFonts w:ascii="Arial" w:hAnsi="Arial" w:cs="Arial"/>
        </w:rPr>
        <w:t>The basics of this policy are as follows</w:t>
      </w:r>
      <w:bookmarkEnd w:id="0"/>
      <w:r w:rsidRPr="00580FAE">
        <w:rPr>
          <w:rFonts w:ascii="Arial" w:hAnsi="Arial" w:cs="Arial"/>
        </w:rPr>
        <w:t>:</w:t>
      </w:r>
    </w:p>
    <w:p w:rsidR="00580FAE" w:rsidRPr="00580FAE" w:rsidRDefault="00580FAE" w:rsidP="00580FAE">
      <w:pPr>
        <w:rPr>
          <w:rFonts w:ascii="Arial" w:hAnsi="Arial" w:cs="Arial"/>
        </w:rPr>
      </w:pPr>
      <w:r w:rsidRPr="00580FAE">
        <w:rPr>
          <w:rFonts w:ascii="Arial" w:hAnsi="Arial" w:cs="Arial"/>
        </w:rPr>
        <w:t>27-8-1 Out-of-Season Practice Rule-- Effective August 1, all athletic teams are restricted from any organized activities during designated “dead periods.” Out-of-season dead periods begin with the first permissible practice date of a sports season as published in the VHSL Calendar and conclude 10 calendar days after that first practice date.</w:t>
      </w:r>
    </w:p>
    <w:p w:rsidR="00580FAE" w:rsidRPr="00580FAE" w:rsidRDefault="00580FAE" w:rsidP="00580FAE">
      <w:pPr>
        <w:rPr>
          <w:rFonts w:ascii="Arial" w:hAnsi="Arial" w:cs="Arial"/>
        </w:rPr>
      </w:pPr>
      <w:r w:rsidRPr="00580FAE">
        <w:rPr>
          <w:rFonts w:ascii="Arial" w:hAnsi="Arial" w:cs="Arial"/>
        </w:rPr>
        <w:t xml:space="preserve">A summer “dead period” for all athletic teams shall be week 1 of the NFHS standardized calendar. During dead periods, no coaching, observing or contact between a </w:t>
      </w:r>
      <w:proofErr w:type="gramStart"/>
      <w:r w:rsidRPr="00580FAE">
        <w:rPr>
          <w:rFonts w:ascii="Arial" w:hAnsi="Arial" w:cs="Arial"/>
        </w:rPr>
        <w:t>coach(</w:t>
      </w:r>
      <w:proofErr w:type="spellStart"/>
      <w:proofErr w:type="gramEnd"/>
      <w:r w:rsidRPr="00580FAE">
        <w:rPr>
          <w:rFonts w:ascii="Arial" w:hAnsi="Arial" w:cs="Arial"/>
        </w:rPr>
        <w:t>es</w:t>
      </w:r>
      <w:proofErr w:type="spellEnd"/>
      <w:r w:rsidRPr="00580FAE">
        <w:rPr>
          <w:rFonts w:ascii="Arial" w:hAnsi="Arial" w:cs="Arial"/>
        </w:rPr>
        <w:t>) and player(s) may occur in the sport involved. There may be no practice, open facilities, weight training/conditioning, out of season league(s) or member school sponsored clinics/camps.</w:t>
      </w:r>
    </w:p>
    <w:p w:rsidR="00580FAE" w:rsidRPr="00580FAE" w:rsidRDefault="00580FAE" w:rsidP="00580FAE">
      <w:pPr>
        <w:rPr>
          <w:rFonts w:ascii="Arial" w:hAnsi="Arial" w:cs="Arial"/>
        </w:rPr>
      </w:pPr>
      <w:r w:rsidRPr="00580FAE">
        <w:rPr>
          <w:rFonts w:ascii="Arial" w:hAnsi="Arial" w:cs="Arial"/>
          <w:highlight w:val="yellow"/>
        </w:rPr>
        <w:t>Outside of dead periods, activities may occur on any day except Sundays. Schools, districts and /or regions may impose more restrictive guidelines.</w:t>
      </w:r>
      <w:r w:rsidRPr="00580FAE">
        <w:rPr>
          <w:rFonts w:ascii="Arial" w:hAnsi="Arial" w:cs="Arial"/>
        </w:rPr>
        <w:t xml:space="preserve"> VHSL catastrophic insurance is not applicable to any out-of-season activities.</w:t>
      </w:r>
    </w:p>
    <w:p w:rsidR="00580FAE" w:rsidRDefault="00580FAE" w:rsidP="00580FAE">
      <w:pPr>
        <w:jc w:val="center"/>
        <w:rPr>
          <w:rFonts w:ascii="Arial" w:hAnsi="Arial" w:cs="Arial"/>
          <w:b/>
          <w:sz w:val="24"/>
          <w:szCs w:val="24"/>
        </w:rPr>
      </w:pPr>
      <w:r w:rsidRPr="00580FAE">
        <w:rPr>
          <w:rFonts w:ascii="Arial" w:hAnsi="Arial" w:cs="Arial"/>
          <w:b/>
          <w:sz w:val="24"/>
          <w:szCs w:val="24"/>
        </w:rPr>
        <w:t>ACPS High Schools’ Plan</w:t>
      </w:r>
    </w:p>
    <w:p w:rsidR="00580FAE" w:rsidRDefault="00A10914" w:rsidP="00580FAE">
      <w:pPr>
        <w:rPr>
          <w:rFonts w:ascii="Arial" w:hAnsi="Arial" w:cs="Arial"/>
        </w:rPr>
      </w:pPr>
      <w:r>
        <w:rPr>
          <w:rFonts w:ascii="Arial" w:hAnsi="Arial" w:cs="Arial"/>
        </w:rPr>
        <w:t xml:space="preserve">As the Board is aware, Albemarle’s high schools participate in two different VHSL Regions. AHS is in the Northwest Region, and WAHS and MoHS are in Region II. The athletic directors have decided to all use the same plan for out-of-season practices to have consistency among the schools. </w:t>
      </w:r>
    </w:p>
    <w:p w:rsidR="00A10914" w:rsidRDefault="00A10914" w:rsidP="00580FAE">
      <w:pPr>
        <w:rPr>
          <w:rFonts w:ascii="Arial" w:hAnsi="Arial" w:cs="Arial"/>
        </w:rPr>
      </w:pPr>
      <w:r>
        <w:rPr>
          <w:rFonts w:ascii="Arial" w:hAnsi="Arial" w:cs="Arial"/>
        </w:rPr>
        <w:t xml:space="preserve">The Northwest Region plan places virtually no restrictions on out-of-season practices. Our athletic directors are seeking a balance between giving students a break and rest between </w:t>
      </w:r>
      <w:r>
        <w:rPr>
          <w:rFonts w:ascii="Arial" w:hAnsi="Arial" w:cs="Arial"/>
        </w:rPr>
        <w:lastRenderedPageBreak/>
        <w:t>sports and helping our teams to be competitive; as a result, all three high schools will be using the Region II plan. The plan is outlined here. This plan will be communicated to coaches at the 2011 ACPS coaches’ academy, through coaches’ handbook changes, and through athlete handbooks. Our athletic directors are going to use this plan this year, study the results, and decide on revisions to the plan next summer.</w:t>
      </w:r>
    </w:p>
    <w:p w:rsidR="00A10914" w:rsidRPr="00A10914" w:rsidRDefault="00A10914" w:rsidP="00A10914">
      <w:pPr>
        <w:jc w:val="center"/>
        <w:rPr>
          <w:rFonts w:ascii="Arial" w:eastAsia="Calibri" w:hAnsi="Arial" w:cs="Arial"/>
          <w:b/>
        </w:rPr>
      </w:pPr>
      <w:r w:rsidRPr="00A10914">
        <w:rPr>
          <w:rFonts w:ascii="Arial" w:eastAsia="Calibri" w:hAnsi="Arial" w:cs="Arial"/>
          <w:b/>
        </w:rPr>
        <w:t>ALBEMARLE COUNTY PUBLIC SCHOOLS</w:t>
      </w:r>
    </w:p>
    <w:p w:rsidR="00A10914" w:rsidRPr="00A10914" w:rsidRDefault="00A10914" w:rsidP="00A10914">
      <w:pPr>
        <w:jc w:val="center"/>
        <w:rPr>
          <w:rFonts w:ascii="Arial" w:eastAsia="Calibri" w:hAnsi="Arial" w:cs="Arial"/>
          <w:b/>
        </w:rPr>
      </w:pPr>
      <w:r w:rsidRPr="00A10914">
        <w:rPr>
          <w:rFonts w:ascii="Arial" w:eastAsia="Calibri" w:hAnsi="Arial" w:cs="Arial"/>
          <w:b/>
        </w:rPr>
        <w:t>Out of Season Practice Rule; EFFECTIVE AUGUST 11, 2011</w:t>
      </w:r>
    </w:p>
    <w:p w:rsidR="00A10914" w:rsidRPr="00A10914" w:rsidRDefault="00A10914" w:rsidP="00A10914">
      <w:pPr>
        <w:jc w:val="center"/>
        <w:rPr>
          <w:rFonts w:ascii="Arial" w:eastAsia="Calibri" w:hAnsi="Arial" w:cs="Arial"/>
          <w:b/>
        </w:rPr>
      </w:pPr>
      <w:r w:rsidRPr="00A10914">
        <w:rPr>
          <w:rFonts w:ascii="Arial" w:eastAsia="Calibri" w:hAnsi="Arial" w:cs="Arial"/>
          <w:b/>
        </w:rPr>
        <w:t>“15-15-10 Rule”</w:t>
      </w:r>
    </w:p>
    <w:p w:rsidR="00A10914" w:rsidRPr="00A10914" w:rsidRDefault="00A10914" w:rsidP="00A10914">
      <w:pPr>
        <w:jc w:val="center"/>
        <w:rPr>
          <w:rFonts w:ascii="Arial" w:eastAsia="Calibri" w:hAnsi="Arial" w:cs="Arial"/>
        </w:rPr>
      </w:pPr>
    </w:p>
    <w:p w:rsidR="00A10914" w:rsidRPr="00A10914" w:rsidRDefault="00A10914" w:rsidP="00A10914">
      <w:pPr>
        <w:numPr>
          <w:ilvl w:val="0"/>
          <w:numId w:val="1"/>
        </w:numPr>
        <w:contextualSpacing/>
        <w:rPr>
          <w:rFonts w:ascii="Arial" w:eastAsia="Calibri" w:hAnsi="Arial" w:cs="Arial"/>
        </w:rPr>
      </w:pPr>
      <w:r w:rsidRPr="00A10914">
        <w:rPr>
          <w:rFonts w:ascii="Arial" w:eastAsia="Calibri" w:hAnsi="Arial" w:cs="Arial"/>
        </w:rPr>
        <w:t xml:space="preserve">An athlete must have a CURRENT (dated since 5/1/11) on file in the AHS Athletic Office   </w:t>
      </w:r>
      <w:r w:rsidRPr="00A10914">
        <w:rPr>
          <w:rFonts w:ascii="Arial" w:eastAsia="Calibri" w:hAnsi="Arial" w:cs="Arial"/>
          <w:b/>
        </w:rPr>
        <w:t>BEFORE</w:t>
      </w:r>
      <w:r w:rsidRPr="00A10914">
        <w:rPr>
          <w:rFonts w:ascii="Arial" w:eastAsia="Calibri" w:hAnsi="Arial" w:cs="Arial"/>
        </w:rPr>
        <w:t xml:space="preserve"> any student is permitted to participate.  Participation is open to ALL interested students.</w:t>
      </w:r>
    </w:p>
    <w:p w:rsidR="00A10914" w:rsidRPr="00A10914" w:rsidRDefault="00A10914" w:rsidP="00A10914">
      <w:pPr>
        <w:ind w:left="360"/>
        <w:contextualSpacing/>
        <w:rPr>
          <w:rFonts w:ascii="Arial" w:eastAsia="Calibri" w:hAnsi="Arial" w:cs="Arial"/>
        </w:rPr>
      </w:pPr>
    </w:p>
    <w:p w:rsidR="00A10914" w:rsidRPr="00A10914" w:rsidRDefault="00A10914" w:rsidP="00A10914">
      <w:pPr>
        <w:numPr>
          <w:ilvl w:val="0"/>
          <w:numId w:val="1"/>
        </w:numPr>
        <w:contextualSpacing/>
        <w:rPr>
          <w:rFonts w:ascii="Arial" w:eastAsia="Calibri" w:hAnsi="Arial" w:cs="Arial"/>
        </w:rPr>
      </w:pPr>
      <w:r w:rsidRPr="00A10914">
        <w:rPr>
          <w:rFonts w:ascii="Arial" w:eastAsia="Calibri" w:hAnsi="Arial" w:cs="Arial"/>
        </w:rPr>
        <w:t xml:space="preserve"> Each sport/school will establish out-of-season MELs to be used for catastrophic insurance.</w:t>
      </w:r>
    </w:p>
    <w:p w:rsidR="00A10914" w:rsidRPr="00A10914" w:rsidRDefault="00A10914" w:rsidP="00A10914">
      <w:pPr>
        <w:contextualSpacing/>
        <w:rPr>
          <w:rFonts w:ascii="Arial" w:eastAsia="Calibri" w:hAnsi="Arial" w:cs="Arial"/>
        </w:rPr>
      </w:pPr>
    </w:p>
    <w:p w:rsidR="00A10914" w:rsidRPr="00A10914" w:rsidRDefault="00A10914" w:rsidP="00A10914">
      <w:pPr>
        <w:numPr>
          <w:ilvl w:val="0"/>
          <w:numId w:val="1"/>
        </w:numPr>
        <w:contextualSpacing/>
        <w:rPr>
          <w:rFonts w:ascii="Arial" w:eastAsia="Calibri" w:hAnsi="Arial" w:cs="Arial"/>
        </w:rPr>
      </w:pPr>
      <w:r w:rsidRPr="00A10914">
        <w:rPr>
          <w:rFonts w:ascii="Arial" w:eastAsia="Calibri" w:hAnsi="Arial" w:cs="Arial"/>
        </w:rPr>
        <w:t xml:space="preserve">Below are the </w:t>
      </w:r>
      <w:r w:rsidRPr="00A10914">
        <w:rPr>
          <w:rFonts w:ascii="Arial" w:eastAsia="Calibri" w:hAnsi="Arial" w:cs="Arial"/>
          <w:b/>
        </w:rPr>
        <w:t xml:space="preserve">2011-12 </w:t>
      </w:r>
      <w:r w:rsidRPr="00A10914">
        <w:rPr>
          <w:rFonts w:ascii="Arial" w:eastAsia="Calibri" w:hAnsi="Arial" w:cs="Arial"/>
        </w:rPr>
        <w:t xml:space="preserve">periods in which out-of-season practices may be conducted.  It is the responsibility of the HEAD VARSITY COACH to get </w:t>
      </w:r>
      <w:r w:rsidRPr="00A10914">
        <w:rPr>
          <w:rFonts w:ascii="Arial" w:eastAsia="Calibri" w:hAnsi="Arial" w:cs="Arial"/>
          <w:b/>
          <w:u w:val="single"/>
        </w:rPr>
        <w:t>PRIOR</w:t>
      </w:r>
      <w:r w:rsidRPr="00A10914">
        <w:rPr>
          <w:rFonts w:ascii="Arial" w:eastAsia="Calibri" w:hAnsi="Arial" w:cs="Arial"/>
          <w:b/>
        </w:rPr>
        <w:t xml:space="preserve"> </w:t>
      </w:r>
      <w:r w:rsidRPr="00A10914">
        <w:rPr>
          <w:rFonts w:ascii="Arial" w:eastAsia="Calibri" w:hAnsi="Arial" w:cs="Arial"/>
        </w:rPr>
        <w:t xml:space="preserve">approval from the AD on the specific dates/facilities to be used.   </w:t>
      </w:r>
    </w:p>
    <w:p w:rsidR="00A10914" w:rsidRPr="00A10914" w:rsidRDefault="00A10914" w:rsidP="00A10914">
      <w:pPr>
        <w:ind w:left="360"/>
        <w:contextualSpacing/>
        <w:rPr>
          <w:rFonts w:ascii="Arial" w:eastAsia="Calibri" w:hAnsi="Arial" w:cs="Arial"/>
        </w:rPr>
      </w:pPr>
    </w:p>
    <w:p w:rsidR="00A10914" w:rsidRPr="00A10914" w:rsidRDefault="00A10914" w:rsidP="00A10914">
      <w:pPr>
        <w:spacing w:after="0"/>
        <w:ind w:left="720"/>
        <w:contextualSpacing/>
        <w:rPr>
          <w:rFonts w:ascii="Arial" w:eastAsia="Calibri" w:hAnsi="Arial" w:cs="Arial"/>
          <w:b/>
        </w:rPr>
      </w:pPr>
      <w:r>
        <w:rPr>
          <w:rFonts w:ascii="Arial" w:eastAsia="Calibri" w:hAnsi="Arial" w:cs="Arial"/>
          <w:b/>
        </w:rPr>
        <w:t>FALL SPORTS:</w:t>
      </w:r>
      <w:r>
        <w:rPr>
          <w:rFonts w:ascii="Arial" w:eastAsia="Calibri" w:hAnsi="Arial" w:cs="Arial"/>
          <w:b/>
        </w:rPr>
        <w:tab/>
        <w:t xml:space="preserve"> December </w:t>
      </w:r>
      <w:r w:rsidRPr="00A10914">
        <w:rPr>
          <w:rFonts w:ascii="Arial" w:eastAsia="Calibri" w:hAnsi="Arial" w:cs="Arial"/>
          <w:b/>
        </w:rPr>
        <w:t>1 - 17 and January 2 - 14 (15 days)</w:t>
      </w:r>
    </w:p>
    <w:p w:rsidR="00A10914" w:rsidRPr="00A10914" w:rsidRDefault="00A10914" w:rsidP="00A10914">
      <w:pPr>
        <w:spacing w:after="0"/>
        <w:ind w:left="1440" w:firstLine="720"/>
        <w:rPr>
          <w:rFonts w:ascii="Arial" w:eastAsia="Calibri" w:hAnsi="Arial" w:cs="Arial"/>
          <w:b/>
        </w:rPr>
      </w:pPr>
      <w:r w:rsidRPr="00A10914">
        <w:rPr>
          <w:rFonts w:ascii="Arial" w:eastAsia="Calibri" w:hAnsi="Arial" w:cs="Arial"/>
          <w:b/>
        </w:rPr>
        <w:t xml:space="preserve"> </w:t>
      </w:r>
      <w:r w:rsidRPr="00A10914">
        <w:rPr>
          <w:rFonts w:ascii="Arial" w:eastAsia="Calibri" w:hAnsi="Arial" w:cs="Arial"/>
          <w:b/>
        </w:rPr>
        <w:tab/>
        <w:t xml:space="preserve">  May 1 – 31 (15 Days)</w:t>
      </w:r>
    </w:p>
    <w:p w:rsidR="00A10914" w:rsidRPr="00A10914" w:rsidRDefault="00A10914" w:rsidP="00A10914">
      <w:pPr>
        <w:spacing w:after="0"/>
        <w:ind w:left="1440" w:firstLine="720"/>
        <w:rPr>
          <w:rFonts w:ascii="Arial" w:eastAsia="Calibri" w:hAnsi="Arial" w:cs="Arial"/>
          <w:b/>
        </w:rPr>
      </w:pPr>
    </w:p>
    <w:p w:rsidR="00A10914" w:rsidRPr="00A10914" w:rsidRDefault="00A10914" w:rsidP="00A10914">
      <w:pPr>
        <w:spacing w:after="0"/>
        <w:ind w:firstLine="720"/>
        <w:rPr>
          <w:rFonts w:ascii="Arial" w:eastAsia="Calibri" w:hAnsi="Arial" w:cs="Arial"/>
          <w:b/>
        </w:rPr>
      </w:pPr>
      <w:r w:rsidRPr="00A10914">
        <w:rPr>
          <w:rFonts w:ascii="Arial" w:eastAsia="Calibri" w:hAnsi="Arial" w:cs="Arial"/>
          <w:b/>
        </w:rPr>
        <w:t>WINTER SPORTS:</w:t>
      </w:r>
      <w:r w:rsidRPr="00A10914">
        <w:rPr>
          <w:rFonts w:ascii="Arial" w:eastAsia="Calibri" w:hAnsi="Arial" w:cs="Arial"/>
          <w:b/>
        </w:rPr>
        <w:tab/>
        <w:t xml:space="preserve">  October 1 – 31 (15 Days)</w:t>
      </w:r>
    </w:p>
    <w:p w:rsidR="00A10914" w:rsidRPr="00A10914" w:rsidRDefault="00A10914" w:rsidP="00A10914">
      <w:pPr>
        <w:spacing w:after="0"/>
        <w:ind w:left="2160" w:firstLine="720"/>
        <w:rPr>
          <w:rFonts w:ascii="Arial" w:eastAsia="Calibri" w:hAnsi="Arial" w:cs="Arial"/>
          <w:b/>
        </w:rPr>
      </w:pPr>
      <w:r w:rsidRPr="00A10914">
        <w:rPr>
          <w:rFonts w:ascii="Arial" w:eastAsia="Calibri" w:hAnsi="Arial" w:cs="Arial"/>
          <w:b/>
        </w:rPr>
        <w:t xml:space="preserve">  April 1 – 30 (15 Days)</w:t>
      </w:r>
    </w:p>
    <w:p w:rsidR="00A10914" w:rsidRPr="00A10914" w:rsidRDefault="00A10914" w:rsidP="00A10914">
      <w:pPr>
        <w:spacing w:after="0"/>
        <w:ind w:left="1440" w:firstLine="720"/>
        <w:rPr>
          <w:rFonts w:ascii="Arial" w:eastAsia="Calibri" w:hAnsi="Arial" w:cs="Arial"/>
          <w:b/>
        </w:rPr>
      </w:pPr>
    </w:p>
    <w:p w:rsidR="00A10914" w:rsidRPr="00A10914" w:rsidRDefault="00A10914" w:rsidP="00A10914">
      <w:pPr>
        <w:spacing w:after="0"/>
        <w:ind w:firstLine="720"/>
        <w:rPr>
          <w:rFonts w:ascii="Arial" w:eastAsia="Calibri" w:hAnsi="Arial" w:cs="Arial"/>
          <w:b/>
        </w:rPr>
      </w:pPr>
      <w:r w:rsidRPr="00A10914">
        <w:rPr>
          <w:rFonts w:ascii="Arial" w:eastAsia="Calibri" w:hAnsi="Arial" w:cs="Arial"/>
          <w:b/>
        </w:rPr>
        <w:t>SPRING SPORTS:</w:t>
      </w:r>
      <w:r w:rsidRPr="00A10914">
        <w:rPr>
          <w:rFonts w:ascii="Arial" w:eastAsia="Calibri" w:hAnsi="Arial" w:cs="Arial"/>
          <w:b/>
        </w:rPr>
        <w:tab/>
        <w:t xml:space="preserve">  September 1 – 30 (15 Days)</w:t>
      </w:r>
    </w:p>
    <w:p w:rsidR="00A10914" w:rsidRPr="00A10914" w:rsidRDefault="00A10914" w:rsidP="00A10914">
      <w:pPr>
        <w:spacing w:after="0"/>
        <w:ind w:left="1440" w:firstLine="720"/>
        <w:rPr>
          <w:rFonts w:ascii="Arial" w:eastAsia="Calibri" w:hAnsi="Arial" w:cs="Arial"/>
          <w:b/>
        </w:rPr>
      </w:pPr>
      <w:r w:rsidRPr="00A10914">
        <w:rPr>
          <w:rFonts w:ascii="Arial" w:eastAsia="Calibri" w:hAnsi="Arial" w:cs="Arial"/>
          <w:b/>
        </w:rPr>
        <w:t xml:space="preserve"> </w:t>
      </w:r>
      <w:r w:rsidRPr="00A10914">
        <w:rPr>
          <w:rFonts w:ascii="Arial" w:eastAsia="Calibri" w:hAnsi="Arial" w:cs="Arial"/>
          <w:b/>
        </w:rPr>
        <w:tab/>
        <w:t xml:space="preserve">  January 9 - February 10 (15 Days)</w:t>
      </w:r>
    </w:p>
    <w:p w:rsidR="00A10914" w:rsidRPr="00A10914" w:rsidRDefault="00A10914" w:rsidP="00A10914">
      <w:pPr>
        <w:spacing w:after="0"/>
        <w:rPr>
          <w:rFonts w:ascii="Arial" w:eastAsia="Calibri" w:hAnsi="Arial" w:cs="Arial"/>
          <w:b/>
        </w:rPr>
      </w:pPr>
    </w:p>
    <w:p w:rsidR="00A10914" w:rsidRPr="00A10914" w:rsidRDefault="00A10914" w:rsidP="00A10914">
      <w:pPr>
        <w:spacing w:after="0"/>
        <w:ind w:firstLine="720"/>
        <w:rPr>
          <w:rFonts w:ascii="Arial" w:eastAsia="Calibri" w:hAnsi="Arial" w:cs="Arial"/>
          <w:b/>
        </w:rPr>
      </w:pPr>
      <w:r w:rsidRPr="00A10914">
        <w:rPr>
          <w:rFonts w:ascii="Arial" w:eastAsia="Calibri" w:hAnsi="Arial" w:cs="Arial"/>
          <w:b/>
        </w:rPr>
        <w:t xml:space="preserve">ALL SPORTS:   </w:t>
      </w:r>
      <w:r w:rsidRPr="00A10914">
        <w:rPr>
          <w:rFonts w:ascii="Arial" w:eastAsia="Calibri" w:hAnsi="Arial" w:cs="Arial"/>
          <w:b/>
        </w:rPr>
        <w:tab/>
        <w:t xml:space="preserve">  June 11 - </w:t>
      </w:r>
      <w:proofErr w:type="gramStart"/>
      <w:r w:rsidRPr="00A10914">
        <w:rPr>
          <w:rFonts w:ascii="Arial" w:eastAsia="Calibri" w:hAnsi="Arial" w:cs="Arial"/>
          <w:b/>
        </w:rPr>
        <w:t>30  &amp;</w:t>
      </w:r>
      <w:proofErr w:type="gramEnd"/>
      <w:r w:rsidRPr="00A10914">
        <w:rPr>
          <w:rFonts w:ascii="Arial" w:eastAsia="Calibri" w:hAnsi="Arial" w:cs="Arial"/>
          <w:b/>
        </w:rPr>
        <w:t xml:space="preserve">  July 9 - 21 (10 days)</w:t>
      </w:r>
    </w:p>
    <w:p w:rsidR="00A10914" w:rsidRPr="00A10914" w:rsidRDefault="00A10914" w:rsidP="00A10914">
      <w:pPr>
        <w:rPr>
          <w:rFonts w:ascii="Arial" w:eastAsia="Calibri" w:hAnsi="Arial" w:cs="Arial"/>
          <w:b/>
        </w:rPr>
      </w:pPr>
    </w:p>
    <w:p w:rsidR="00A10914" w:rsidRPr="00A10914" w:rsidRDefault="00A10914" w:rsidP="00A10914">
      <w:pPr>
        <w:numPr>
          <w:ilvl w:val="0"/>
          <w:numId w:val="1"/>
        </w:numPr>
        <w:contextualSpacing/>
        <w:rPr>
          <w:rFonts w:ascii="Arial" w:eastAsia="Calibri" w:hAnsi="Arial" w:cs="Arial"/>
        </w:rPr>
      </w:pPr>
      <w:r w:rsidRPr="00A10914">
        <w:rPr>
          <w:rFonts w:ascii="Arial" w:eastAsia="Calibri" w:hAnsi="Arial" w:cs="Arial"/>
        </w:rPr>
        <w:t xml:space="preserve"> Any coach (head or assistant) coaching 1 or more </w:t>
      </w:r>
      <w:proofErr w:type="gramStart"/>
      <w:r w:rsidRPr="00A10914">
        <w:rPr>
          <w:rFonts w:ascii="Arial" w:eastAsia="Calibri" w:hAnsi="Arial" w:cs="Arial"/>
        </w:rPr>
        <w:t>athletes</w:t>
      </w:r>
      <w:proofErr w:type="gramEnd"/>
      <w:r w:rsidRPr="00A10914">
        <w:rPr>
          <w:rFonts w:ascii="Arial" w:eastAsia="Calibri" w:hAnsi="Arial" w:cs="Arial"/>
        </w:rPr>
        <w:t xml:space="preserve"> counts as a day.  This includes open gyms, any camps </w:t>
      </w:r>
      <w:r w:rsidRPr="00A10914">
        <w:rPr>
          <w:rFonts w:ascii="Arial" w:eastAsia="Calibri" w:hAnsi="Arial" w:cs="Arial"/>
          <w:b/>
          <w:i/>
        </w:rPr>
        <w:t>other than college/university sponsored camps</w:t>
      </w:r>
      <w:r w:rsidRPr="00A10914">
        <w:rPr>
          <w:rFonts w:ascii="Arial" w:eastAsia="Calibri" w:hAnsi="Arial" w:cs="Arial"/>
        </w:rPr>
        <w:t xml:space="preserve">, 7-on-7 football &amp; coaching summer league or AAU teams.  </w:t>
      </w:r>
      <w:r w:rsidRPr="00A10914">
        <w:rPr>
          <w:rFonts w:ascii="Arial" w:eastAsia="Calibri" w:hAnsi="Arial" w:cs="Arial"/>
          <w:b/>
        </w:rPr>
        <w:t>ONLY</w:t>
      </w:r>
      <w:r w:rsidRPr="00A10914">
        <w:rPr>
          <w:rFonts w:ascii="Arial" w:eastAsia="Calibri" w:hAnsi="Arial" w:cs="Arial"/>
        </w:rPr>
        <w:t xml:space="preserve"> members of the AHS coaching staff are permitted to work with our kids at any time.</w:t>
      </w:r>
    </w:p>
    <w:p w:rsidR="00A10914" w:rsidRPr="00A10914" w:rsidRDefault="00A10914" w:rsidP="00A10914">
      <w:pPr>
        <w:ind w:left="360"/>
        <w:contextualSpacing/>
        <w:rPr>
          <w:rFonts w:ascii="Arial" w:eastAsia="Calibri" w:hAnsi="Arial" w:cs="Arial"/>
        </w:rPr>
      </w:pPr>
    </w:p>
    <w:p w:rsidR="00A10914" w:rsidRPr="00A10914" w:rsidRDefault="00A10914" w:rsidP="00A10914">
      <w:pPr>
        <w:numPr>
          <w:ilvl w:val="0"/>
          <w:numId w:val="1"/>
        </w:numPr>
        <w:spacing w:after="0"/>
        <w:contextualSpacing/>
        <w:rPr>
          <w:rFonts w:ascii="Arial" w:eastAsia="Calibri" w:hAnsi="Arial" w:cs="Arial"/>
        </w:rPr>
      </w:pPr>
      <w:r w:rsidRPr="00A10914">
        <w:rPr>
          <w:rFonts w:ascii="Arial" w:eastAsia="Calibri" w:hAnsi="Arial" w:cs="Arial"/>
        </w:rPr>
        <w:t xml:space="preserve"> Equipment Restrictions:  </w:t>
      </w:r>
    </w:p>
    <w:p w:rsidR="00A10914" w:rsidRPr="00A10914" w:rsidRDefault="00A10914" w:rsidP="00A10914">
      <w:pPr>
        <w:spacing w:after="0"/>
        <w:ind w:left="720" w:firstLine="720"/>
        <w:rPr>
          <w:rFonts w:ascii="Arial" w:eastAsia="Calibri" w:hAnsi="Arial" w:cs="Arial"/>
        </w:rPr>
      </w:pPr>
      <w:r>
        <w:rPr>
          <w:rFonts w:ascii="Arial" w:eastAsia="Calibri" w:hAnsi="Arial" w:cs="Arial"/>
        </w:rPr>
        <w:t xml:space="preserve">Football:  </w:t>
      </w:r>
      <w:r w:rsidRPr="00A10914">
        <w:rPr>
          <w:rFonts w:ascii="Arial" w:eastAsia="Calibri" w:hAnsi="Arial" w:cs="Arial"/>
        </w:rPr>
        <w:t>helmets and mouth pieces only.  (No contact allowed).</w:t>
      </w:r>
    </w:p>
    <w:p w:rsidR="00A10914" w:rsidRPr="00A10914" w:rsidRDefault="00A10914" w:rsidP="00A10914">
      <w:pPr>
        <w:spacing w:after="0"/>
        <w:ind w:left="720" w:firstLine="720"/>
        <w:rPr>
          <w:rFonts w:ascii="Arial" w:eastAsia="Calibri" w:hAnsi="Arial" w:cs="Arial"/>
        </w:rPr>
      </w:pPr>
      <w:r w:rsidRPr="00A10914">
        <w:rPr>
          <w:rFonts w:ascii="Arial" w:eastAsia="Calibri" w:hAnsi="Arial" w:cs="Arial"/>
        </w:rPr>
        <w:t>All Other Sports:  all school gear allowed</w:t>
      </w:r>
    </w:p>
    <w:p w:rsidR="00A10914" w:rsidRPr="00A10914" w:rsidRDefault="00A10914" w:rsidP="00A10914">
      <w:pPr>
        <w:spacing w:after="0"/>
        <w:ind w:left="720" w:firstLine="720"/>
        <w:rPr>
          <w:rFonts w:ascii="Arial" w:eastAsia="Calibri" w:hAnsi="Arial" w:cs="Arial"/>
        </w:rPr>
      </w:pPr>
    </w:p>
    <w:p w:rsidR="00A10914" w:rsidRDefault="00A10914" w:rsidP="00A10914">
      <w:pPr>
        <w:numPr>
          <w:ilvl w:val="0"/>
          <w:numId w:val="1"/>
        </w:numPr>
        <w:spacing w:after="0"/>
        <w:contextualSpacing/>
        <w:rPr>
          <w:rFonts w:ascii="Arial" w:eastAsia="Calibri" w:hAnsi="Arial" w:cs="Arial"/>
        </w:rPr>
      </w:pPr>
      <w:r w:rsidRPr="00A10914">
        <w:rPr>
          <w:rFonts w:ascii="Arial" w:eastAsia="Calibri" w:hAnsi="Arial" w:cs="Arial"/>
        </w:rPr>
        <w:lastRenderedPageBreak/>
        <w:t>No scrimmages allowed with other schools.   Teams may conduct inter-squad scrimmages.</w:t>
      </w:r>
    </w:p>
    <w:p w:rsidR="00A10914" w:rsidRPr="00A10914" w:rsidRDefault="00A10914" w:rsidP="00A10914">
      <w:pPr>
        <w:spacing w:after="0"/>
        <w:ind w:left="720"/>
        <w:contextualSpacing/>
        <w:rPr>
          <w:rFonts w:ascii="Arial" w:eastAsia="Calibri" w:hAnsi="Arial" w:cs="Arial"/>
        </w:rPr>
      </w:pPr>
    </w:p>
    <w:p w:rsidR="00A10914" w:rsidRPr="00A10914" w:rsidRDefault="00A10914" w:rsidP="00A10914">
      <w:pPr>
        <w:spacing w:after="0"/>
        <w:ind w:left="360" w:firstLine="360"/>
        <w:contextualSpacing/>
        <w:rPr>
          <w:rFonts w:ascii="Arial" w:eastAsia="Calibri" w:hAnsi="Arial" w:cs="Arial"/>
        </w:rPr>
      </w:pPr>
      <w:r w:rsidRPr="00A10914">
        <w:rPr>
          <w:rFonts w:ascii="Arial" w:eastAsia="Calibri" w:hAnsi="Arial" w:cs="Arial"/>
        </w:rPr>
        <w:t>Exception: Football (Inter-squad scrimmages are not permitted)</w:t>
      </w:r>
    </w:p>
    <w:p w:rsidR="00A10914" w:rsidRPr="00A10914" w:rsidRDefault="00A10914" w:rsidP="00A10914">
      <w:pPr>
        <w:spacing w:after="0"/>
        <w:ind w:left="360"/>
        <w:contextualSpacing/>
        <w:rPr>
          <w:rFonts w:ascii="Arial" w:eastAsia="Calibri" w:hAnsi="Arial" w:cs="Arial"/>
        </w:rPr>
      </w:pPr>
    </w:p>
    <w:p w:rsidR="00A10914" w:rsidRPr="00A10914" w:rsidRDefault="00A10914" w:rsidP="00A10914">
      <w:pPr>
        <w:numPr>
          <w:ilvl w:val="0"/>
          <w:numId w:val="1"/>
        </w:numPr>
        <w:spacing w:after="0"/>
        <w:contextualSpacing/>
        <w:rPr>
          <w:rFonts w:ascii="Arial" w:eastAsia="Calibri" w:hAnsi="Arial" w:cs="Arial"/>
        </w:rPr>
      </w:pPr>
      <w:r w:rsidRPr="00A10914">
        <w:rPr>
          <w:rFonts w:ascii="Arial" w:eastAsia="Calibri" w:hAnsi="Arial" w:cs="Arial"/>
          <w:b/>
        </w:rPr>
        <w:t>STRENGTH &amp; CONDITIONING (</w:t>
      </w:r>
      <w:proofErr w:type="spellStart"/>
      <w:r w:rsidRPr="00A10914">
        <w:rPr>
          <w:rFonts w:ascii="Arial" w:eastAsia="Calibri" w:hAnsi="Arial" w:cs="Arial"/>
          <w:b/>
        </w:rPr>
        <w:t>non SPORT</w:t>
      </w:r>
      <w:proofErr w:type="spellEnd"/>
      <w:r w:rsidRPr="00A10914">
        <w:rPr>
          <w:rFonts w:ascii="Arial" w:eastAsia="Calibri" w:hAnsi="Arial" w:cs="Arial"/>
          <w:b/>
        </w:rPr>
        <w:t xml:space="preserve"> SPECIFIC TRAINING)</w:t>
      </w:r>
      <w:r w:rsidRPr="00A10914">
        <w:rPr>
          <w:rFonts w:ascii="Arial" w:eastAsia="Calibri" w:hAnsi="Arial" w:cs="Arial"/>
        </w:rPr>
        <w:t xml:space="preserve"> is allowed except during VHSL dead periods   No contact, meetings, </w:t>
      </w:r>
      <w:proofErr w:type="spellStart"/>
      <w:r w:rsidRPr="00A10914">
        <w:rPr>
          <w:rFonts w:ascii="Arial" w:eastAsia="Calibri" w:hAnsi="Arial" w:cs="Arial"/>
        </w:rPr>
        <w:t>etc</w:t>
      </w:r>
      <w:proofErr w:type="spellEnd"/>
      <w:r w:rsidRPr="00A10914">
        <w:rPr>
          <w:rFonts w:ascii="Arial" w:eastAsia="Calibri" w:hAnsi="Arial" w:cs="Arial"/>
        </w:rPr>
        <w:t xml:space="preserve"> are permitted during dead periods.  </w:t>
      </w:r>
    </w:p>
    <w:p w:rsidR="00A10914" w:rsidRPr="00A10914" w:rsidRDefault="00A10914" w:rsidP="00A10914">
      <w:pPr>
        <w:spacing w:after="0"/>
        <w:ind w:left="1080" w:firstLine="360"/>
        <w:contextualSpacing/>
        <w:rPr>
          <w:rFonts w:ascii="Arial" w:eastAsia="Calibri" w:hAnsi="Arial" w:cs="Arial"/>
          <w:b/>
        </w:rPr>
      </w:pPr>
      <w:r w:rsidRPr="00A10914">
        <w:rPr>
          <w:rFonts w:ascii="Arial" w:eastAsia="Calibri" w:hAnsi="Arial" w:cs="Arial"/>
          <w:b/>
        </w:rPr>
        <w:t>DEAD PERIODS are:</w:t>
      </w:r>
    </w:p>
    <w:p w:rsidR="00A10914" w:rsidRPr="00A10914" w:rsidRDefault="00A10914" w:rsidP="00A10914">
      <w:pPr>
        <w:spacing w:after="0"/>
        <w:ind w:left="1440" w:firstLine="720"/>
        <w:rPr>
          <w:rFonts w:ascii="Arial" w:eastAsia="Calibri" w:hAnsi="Arial" w:cs="Arial"/>
        </w:rPr>
      </w:pPr>
      <w:proofErr w:type="gramStart"/>
      <w:r w:rsidRPr="00A10914">
        <w:rPr>
          <w:rFonts w:ascii="Arial" w:eastAsia="Calibri" w:hAnsi="Arial" w:cs="Arial"/>
        </w:rPr>
        <w:t>August  1</w:t>
      </w:r>
      <w:proofErr w:type="gramEnd"/>
      <w:r w:rsidRPr="00A10914">
        <w:rPr>
          <w:rFonts w:ascii="Arial" w:eastAsia="Calibri" w:hAnsi="Arial" w:cs="Arial"/>
        </w:rPr>
        <w:t xml:space="preserve"> -10</w:t>
      </w:r>
    </w:p>
    <w:p w:rsidR="00A10914" w:rsidRPr="00A10914" w:rsidRDefault="00A10914" w:rsidP="00A10914">
      <w:pPr>
        <w:spacing w:after="0"/>
        <w:ind w:left="1440" w:firstLine="720"/>
        <w:rPr>
          <w:rFonts w:ascii="Arial" w:eastAsia="Calibri" w:hAnsi="Arial" w:cs="Arial"/>
        </w:rPr>
      </w:pPr>
      <w:proofErr w:type="gramStart"/>
      <w:r w:rsidRPr="00A10914">
        <w:rPr>
          <w:rFonts w:ascii="Arial" w:eastAsia="Calibri" w:hAnsi="Arial" w:cs="Arial"/>
        </w:rPr>
        <w:t>November  7</w:t>
      </w:r>
      <w:proofErr w:type="gramEnd"/>
      <w:r w:rsidRPr="00A10914">
        <w:rPr>
          <w:rFonts w:ascii="Arial" w:eastAsia="Calibri" w:hAnsi="Arial" w:cs="Arial"/>
        </w:rPr>
        <w:t xml:space="preserve"> – 16</w:t>
      </w:r>
    </w:p>
    <w:p w:rsidR="00A10914" w:rsidRPr="00A10914" w:rsidRDefault="00A10914" w:rsidP="00A10914">
      <w:pPr>
        <w:spacing w:after="0"/>
        <w:ind w:left="1440" w:firstLine="720"/>
        <w:rPr>
          <w:rFonts w:ascii="Arial" w:eastAsia="Calibri" w:hAnsi="Arial" w:cs="Arial"/>
        </w:rPr>
      </w:pPr>
      <w:r w:rsidRPr="00A10914">
        <w:rPr>
          <w:rFonts w:ascii="Arial" w:eastAsia="Calibri" w:hAnsi="Arial" w:cs="Arial"/>
        </w:rPr>
        <w:t>February 20 – 29</w:t>
      </w:r>
    </w:p>
    <w:p w:rsidR="00A10914" w:rsidRPr="00A10914" w:rsidRDefault="00A10914" w:rsidP="00580FAE">
      <w:pPr>
        <w:rPr>
          <w:rFonts w:ascii="Arial" w:hAnsi="Arial" w:cs="Arial"/>
        </w:rPr>
      </w:pPr>
    </w:p>
    <w:sectPr w:rsidR="00A10914" w:rsidRPr="00A109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91E68"/>
    <w:multiLevelType w:val="hybridMultilevel"/>
    <w:tmpl w:val="980ECF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FAE"/>
    <w:rsid w:val="00580FAE"/>
    <w:rsid w:val="008258A1"/>
    <w:rsid w:val="00A10914"/>
    <w:rsid w:val="00DC5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F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FAE"/>
    <w:rPr>
      <w:rFonts w:ascii="Tahoma" w:hAnsi="Tahoma" w:cs="Tahoma"/>
      <w:sz w:val="16"/>
      <w:szCs w:val="16"/>
    </w:rPr>
  </w:style>
  <w:style w:type="paragraph" w:styleId="NoSpacing">
    <w:name w:val="No Spacing"/>
    <w:uiPriority w:val="1"/>
    <w:qFormat/>
    <w:rsid w:val="00580FAE"/>
    <w:pPr>
      <w:spacing w:after="0" w:line="240" w:lineRule="auto"/>
    </w:pPr>
  </w:style>
  <w:style w:type="paragraph" w:styleId="NormalWeb">
    <w:name w:val="Normal (Web)"/>
    <w:basedOn w:val="Normal"/>
    <w:uiPriority w:val="99"/>
    <w:semiHidden/>
    <w:unhideWhenUsed/>
    <w:rsid w:val="00580FA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F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FAE"/>
    <w:rPr>
      <w:rFonts w:ascii="Tahoma" w:hAnsi="Tahoma" w:cs="Tahoma"/>
      <w:sz w:val="16"/>
      <w:szCs w:val="16"/>
    </w:rPr>
  </w:style>
  <w:style w:type="paragraph" w:styleId="NoSpacing">
    <w:name w:val="No Spacing"/>
    <w:uiPriority w:val="1"/>
    <w:qFormat/>
    <w:rsid w:val="00580FAE"/>
    <w:pPr>
      <w:spacing w:after="0" w:line="240" w:lineRule="auto"/>
    </w:pPr>
  </w:style>
  <w:style w:type="paragraph" w:styleId="NormalWeb">
    <w:name w:val="Normal (Web)"/>
    <w:basedOn w:val="Normal"/>
    <w:uiPriority w:val="99"/>
    <w:semiHidden/>
    <w:unhideWhenUsed/>
    <w:rsid w:val="00580F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2</cp:revision>
  <dcterms:created xsi:type="dcterms:W3CDTF">2011-07-05T18:24:00Z</dcterms:created>
  <dcterms:modified xsi:type="dcterms:W3CDTF">2011-07-05T18:24:00Z</dcterms:modified>
</cp:coreProperties>
</file>